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0F" w:rsidRDefault="00065C0F" w:rsidP="00065C0F">
      <w:pPr>
        <w:bidi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الاسم: سارة الحمداني</w:t>
      </w:r>
    </w:p>
    <w:p w:rsidR="00065C0F" w:rsidRDefault="00065C0F" w:rsidP="00065C0F">
      <w:pPr>
        <w:bidi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نوع  الكتابة، نثر مسجوع</w:t>
      </w:r>
    </w:p>
    <w:p w:rsidR="00065C0F" w:rsidRDefault="00065C0F" w:rsidP="00065C0F">
      <w:pPr>
        <w:bidi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التاريخ 1/10/2012</w:t>
      </w:r>
    </w:p>
    <w:p w:rsidR="00065C0F" w:rsidRDefault="00065C0F" w:rsidP="00065C0F">
      <w:pPr>
        <w:bidi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مديح</w:t>
      </w:r>
    </w:p>
    <w:p w:rsidR="00065C0F" w:rsidRDefault="00065C0F" w:rsidP="00065C0F">
      <w:pPr>
        <w:bidi/>
        <w:jc w:val="center"/>
        <w:rPr>
          <w:sz w:val="56"/>
          <w:szCs w:val="56"/>
        </w:rPr>
      </w:pPr>
    </w:p>
    <w:p w:rsidR="002F38D0" w:rsidRDefault="002F38D0" w:rsidP="00065C0F">
      <w:pPr>
        <w:bidi/>
        <w:jc w:val="center"/>
        <w:rPr>
          <w:sz w:val="56"/>
          <w:szCs w:val="56"/>
          <w:rtl/>
        </w:rPr>
      </w:pPr>
      <w:r w:rsidRPr="002F38D0">
        <w:rPr>
          <w:rFonts w:hint="cs"/>
          <w:sz w:val="56"/>
          <w:szCs w:val="56"/>
          <w:rtl/>
        </w:rPr>
        <w:t xml:space="preserve">سارة الحمداني </w:t>
      </w:r>
      <w:r w:rsidRPr="002F38D0">
        <w:rPr>
          <w:sz w:val="56"/>
          <w:szCs w:val="56"/>
          <w:rtl/>
        </w:rPr>
        <w:t>–</w:t>
      </w:r>
      <w:r w:rsidRPr="002F38D0">
        <w:rPr>
          <w:rFonts w:hint="cs"/>
          <w:sz w:val="56"/>
          <w:szCs w:val="56"/>
          <w:rtl/>
        </w:rPr>
        <w:t xml:space="preserve"> فنانة </w:t>
      </w:r>
      <w:r w:rsidR="006B5296">
        <w:rPr>
          <w:sz w:val="56"/>
          <w:szCs w:val="56"/>
        </w:rPr>
        <w:t xml:space="preserve"> </w:t>
      </w:r>
      <w:r w:rsidR="006B5296">
        <w:rPr>
          <w:rFonts w:hint="cs"/>
          <w:sz w:val="56"/>
          <w:szCs w:val="56"/>
          <w:rtl/>
        </w:rPr>
        <w:t>موهوبة</w:t>
      </w:r>
    </w:p>
    <w:p w:rsidR="002F38D0" w:rsidRPr="002F38D0" w:rsidRDefault="002F38D0" w:rsidP="00065C0F">
      <w:pPr>
        <w:bidi/>
        <w:jc w:val="center"/>
        <w:rPr>
          <w:sz w:val="56"/>
          <w:szCs w:val="56"/>
        </w:rPr>
      </w:pP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عصفورتان من خيال سارة على الفنن</w:t>
      </w: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وقفتا هنا فزاد نورهما على الغصن</w:t>
      </w: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وكأنهما تتحادثان وأنا بهما مفتتن</w:t>
      </w: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يا لمنظرهما الندي الطري الحسن</w:t>
      </w: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سلمت يدا من رسمتهما بفكر فطن</w:t>
      </w: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قد سمت على قريناتها وسابقت الزمن</w:t>
      </w:r>
    </w:p>
    <w:p w:rsidR="002F38D0" w:rsidRDefault="002F38D0" w:rsidP="00065C0F">
      <w:pPr>
        <w:bidi/>
        <w:jc w:val="center"/>
        <w:rPr>
          <w:sz w:val="52"/>
          <w:szCs w:val="52"/>
          <w:rtl/>
        </w:rPr>
      </w:pPr>
    </w:p>
    <w:p w:rsidR="00BF62FF" w:rsidRPr="002F38D0" w:rsidRDefault="002F38D0" w:rsidP="00065C0F">
      <w:pPr>
        <w:bidi/>
        <w:jc w:val="center"/>
      </w:pPr>
      <w:r>
        <w:rPr>
          <w:rFonts w:hint="cs"/>
          <w:sz w:val="52"/>
          <w:szCs w:val="52"/>
          <w:rtl/>
        </w:rPr>
        <w:t xml:space="preserve">جدك يا سارة، </w:t>
      </w:r>
      <w:r w:rsidR="002771DA">
        <w:rPr>
          <w:rFonts w:hint="cs"/>
          <w:sz w:val="52"/>
          <w:szCs w:val="52"/>
          <w:rtl/>
        </w:rPr>
        <w:t>يهديك تحية لا تقدر بثمن</w:t>
      </w:r>
    </w:p>
    <w:sectPr w:rsidR="00BF62FF" w:rsidRPr="002F38D0" w:rsidSect="002F38D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38D0"/>
    <w:rsid w:val="00065C0F"/>
    <w:rsid w:val="002771DA"/>
    <w:rsid w:val="002F38D0"/>
    <w:rsid w:val="004D60DE"/>
    <w:rsid w:val="006B5296"/>
    <w:rsid w:val="006B5B64"/>
    <w:rsid w:val="0070733F"/>
    <w:rsid w:val="007219D9"/>
    <w:rsid w:val="00972B4F"/>
    <w:rsid w:val="00B01C38"/>
    <w:rsid w:val="00B456B9"/>
    <w:rsid w:val="00BF62FF"/>
    <w:rsid w:val="00CA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