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B2" w:rsidRDefault="00AE0DB2" w:rsidP="00106697">
      <w:pPr>
        <w:bidi/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</w:p>
    <w:p w:rsidR="00AE0DB2" w:rsidRDefault="00AE0DB2" w:rsidP="00AE0DB2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الاسم: الطيف</w:t>
      </w:r>
    </w:p>
    <w:p w:rsidR="00AE0DB2" w:rsidRDefault="00AE0DB2" w:rsidP="00AE0DB2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نوع الكتابة: شعر حديث</w:t>
      </w:r>
    </w:p>
    <w:p w:rsidR="00AE0DB2" w:rsidRDefault="00AE0DB2" w:rsidP="00AE0DB2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 xml:space="preserve">التاريخ 2008  </w:t>
      </w:r>
    </w:p>
    <w:p w:rsidR="00AE0DB2" w:rsidRDefault="00AE0DB2" w:rsidP="00AE0DB2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غزل</w:t>
      </w:r>
    </w:p>
    <w:p w:rsidR="00AE0DB2" w:rsidRDefault="00AE0DB2" w:rsidP="00AE0DB2">
      <w:pPr>
        <w:bidi/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الطيف</w:t>
      </w:r>
    </w:p>
    <w:p w:rsidR="00BF62FF" w:rsidRPr="00106697" w:rsidRDefault="00AE0DB2" w:rsidP="00AE0DB2">
      <w:pPr>
        <w:bidi/>
        <w:jc w:val="center"/>
        <w:rPr>
          <w:sz w:val="40"/>
          <w:szCs w:val="40"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ا</w:t>
      </w:r>
      <w:r w:rsidR="00106697" w:rsidRPr="00106697"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  <w:t>تركي طيفك يلازمني في مضجعي عند الهجوع</w:t>
      </w:r>
      <w:r w:rsidR="00106697" w:rsidRPr="00106697">
        <w:rPr>
          <w:rFonts w:ascii="Tahoma" w:hAnsi="Tahoma" w:cs="Tahoma"/>
          <w:color w:val="333333"/>
          <w:sz w:val="36"/>
          <w:szCs w:val="36"/>
        </w:rPr>
        <w:br/>
      </w:r>
      <w:r w:rsidR="00106697" w:rsidRPr="00106697"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  <w:t>فعسى أسهر معه، فتنطفي نار تؤجج بالضلوع</w:t>
      </w:r>
      <w:r w:rsidR="00106697" w:rsidRPr="00106697">
        <w:rPr>
          <w:rFonts w:ascii="Tahoma" w:hAnsi="Tahoma" w:cs="Tahoma"/>
          <w:color w:val="333333"/>
          <w:sz w:val="36"/>
          <w:szCs w:val="36"/>
        </w:rPr>
        <w:br/>
      </w:r>
      <w:r w:rsidR="00106697" w:rsidRPr="00106697"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  <w:t>فلي جسد، تقلبه الأكف على فراش من دموع</w:t>
      </w:r>
      <w:r w:rsidR="00106697" w:rsidRPr="00106697">
        <w:rPr>
          <w:rFonts w:ascii="Tahoma" w:hAnsi="Tahoma" w:cs="Tahoma"/>
          <w:color w:val="333333"/>
          <w:sz w:val="36"/>
          <w:szCs w:val="36"/>
        </w:rPr>
        <w:br/>
      </w:r>
      <w:r w:rsidR="00106697" w:rsidRPr="00106697"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  <w:t>فكما علمت، فإني أتمنى أن لوصلك كل يوم: رجوع</w:t>
      </w:r>
    </w:p>
    <w:sectPr w:rsidR="00BF62FF" w:rsidRPr="00106697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6697"/>
    <w:rsid w:val="00106697"/>
    <w:rsid w:val="003E3B85"/>
    <w:rsid w:val="006B5B64"/>
    <w:rsid w:val="00AE0DB2"/>
    <w:rsid w:val="00B50F92"/>
    <w:rsid w:val="00BF62FF"/>
    <w:rsid w:val="00FB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